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EEC76">
      <w:pPr>
        <w:widowControl/>
        <w:shd w:val="clear" w:color="auto" w:fill="FFFFFF"/>
        <w:spacing w:line="600" w:lineRule="atLeast"/>
        <w:jc w:val="left"/>
        <w:rPr>
          <w:rFonts w:hint="eastAsia" w:ascii="方正小标宋简体" w:hAnsi="方正小标宋简体" w:eastAsia="方正小标宋简体" w:cs="方正小标宋简体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附件1：</w:t>
      </w:r>
    </w:p>
    <w:p w14:paraId="3F6263B8">
      <w:pPr>
        <w:widowControl/>
        <w:shd w:val="clear" w:color="auto" w:fill="FFFFFF"/>
        <w:spacing w:line="600" w:lineRule="atLeast"/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应用技术学院毕业论文（设计）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流程及时间安排表</w:t>
      </w:r>
    </w:p>
    <w:tbl>
      <w:tblPr>
        <w:tblStyle w:val="2"/>
        <w:tblW w:w="15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638"/>
        <w:gridCol w:w="1654"/>
        <w:gridCol w:w="1669"/>
        <w:gridCol w:w="1731"/>
        <w:gridCol w:w="1554"/>
        <w:gridCol w:w="1713"/>
        <w:gridCol w:w="1856"/>
        <w:gridCol w:w="2027"/>
      </w:tblGrid>
      <w:tr w14:paraId="3541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5" w:type="dxa"/>
            <w:vMerge w:val="restart"/>
            <w:vAlign w:val="center"/>
          </w:tcPr>
          <w:p w14:paraId="336793EE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38" w:type="dxa"/>
            <w:vMerge w:val="restart"/>
            <w:vAlign w:val="center"/>
          </w:tcPr>
          <w:p w14:paraId="34D53E6E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流程阶段</w:t>
            </w:r>
          </w:p>
        </w:tc>
        <w:tc>
          <w:tcPr>
            <w:tcW w:w="1654" w:type="dxa"/>
            <w:vMerge w:val="restart"/>
            <w:vAlign w:val="center"/>
          </w:tcPr>
          <w:p w14:paraId="549333C0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学生</w:t>
            </w:r>
          </w:p>
        </w:tc>
        <w:tc>
          <w:tcPr>
            <w:tcW w:w="3400" w:type="dxa"/>
            <w:gridSpan w:val="2"/>
            <w:vAlign w:val="center"/>
          </w:tcPr>
          <w:p w14:paraId="1B7A29E8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指导教师</w:t>
            </w:r>
          </w:p>
        </w:tc>
        <w:tc>
          <w:tcPr>
            <w:tcW w:w="3267" w:type="dxa"/>
            <w:gridSpan w:val="2"/>
            <w:vAlign w:val="center"/>
          </w:tcPr>
          <w:p w14:paraId="3027C94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专业学院</w:t>
            </w:r>
          </w:p>
        </w:tc>
        <w:tc>
          <w:tcPr>
            <w:tcW w:w="1856" w:type="dxa"/>
            <w:vMerge w:val="restart"/>
            <w:vAlign w:val="center"/>
          </w:tcPr>
          <w:p w14:paraId="304A4150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应用技术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学院</w:t>
            </w:r>
          </w:p>
        </w:tc>
        <w:tc>
          <w:tcPr>
            <w:tcW w:w="2027" w:type="dxa"/>
            <w:vMerge w:val="restart"/>
            <w:vAlign w:val="center"/>
          </w:tcPr>
          <w:p w14:paraId="07FA878B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进度要求</w:t>
            </w:r>
          </w:p>
        </w:tc>
      </w:tr>
      <w:tr w14:paraId="6CC1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95" w:type="dxa"/>
            <w:vMerge w:val="continue"/>
            <w:vAlign w:val="center"/>
          </w:tcPr>
          <w:p w14:paraId="077CBEBD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38" w:type="dxa"/>
            <w:vMerge w:val="continue"/>
            <w:vAlign w:val="center"/>
          </w:tcPr>
          <w:p w14:paraId="196965F6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54" w:type="dxa"/>
            <w:vMerge w:val="continue"/>
            <w:vAlign w:val="center"/>
          </w:tcPr>
          <w:p w14:paraId="4AC0439B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583B00CE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高职校</w:t>
            </w:r>
          </w:p>
        </w:tc>
        <w:tc>
          <w:tcPr>
            <w:tcW w:w="1731" w:type="dxa"/>
            <w:vAlign w:val="center"/>
          </w:tcPr>
          <w:p w14:paraId="5A38B4C7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常大</w:t>
            </w:r>
          </w:p>
        </w:tc>
        <w:tc>
          <w:tcPr>
            <w:tcW w:w="1554" w:type="dxa"/>
            <w:vAlign w:val="center"/>
          </w:tcPr>
          <w:p w14:paraId="0DED51FD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高职校</w:t>
            </w:r>
          </w:p>
        </w:tc>
        <w:tc>
          <w:tcPr>
            <w:tcW w:w="1713" w:type="dxa"/>
            <w:vAlign w:val="center"/>
          </w:tcPr>
          <w:p w14:paraId="71C97F7A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常大</w:t>
            </w:r>
          </w:p>
        </w:tc>
        <w:tc>
          <w:tcPr>
            <w:tcW w:w="1856" w:type="dxa"/>
            <w:vMerge w:val="continue"/>
            <w:vAlign w:val="center"/>
          </w:tcPr>
          <w:p w14:paraId="46F616C4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  <w:lang w:val="en-US" w:eastAsia="zh-CN"/>
              </w:rPr>
            </w:pPr>
          </w:p>
        </w:tc>
        <w:tc>
          <w:tcPr>
            <w:tcW w:w="2027" w:type="dxa"/>
            <w:vMerge w:val="continue"/>
            <w:vAlign w:val="center"/>
          </w:tcPr>
          <w:p w14:paraId="14352AEF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</w:tr>
      <w:tr w14:paraId="470D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5" w:type="dxa"/>
            <w:vAlign w:val="center"/>
          </w:tcPr>
          <w:p w14:paraId="7286FF0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</w:t>
            </w:r>
          </w:p>
        </w:tc>
        <w:tc>
          <w:tcPr>
            <w:tcW w:w="1638" w:type="dxa"/>
            <w:vAlign w:val="center"/>
          </w:tcPr>
          <w:p w14:paraId="1B39C77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前期准备阶段</w:t>
            </w:r>
          </w:p>
        </w:tc>
        <w:tc>
          <w:tcPr>
            <w:tcW w:w="1654" w:type="dxa"/>
            <w:vAlign w:val="center"/>
          </w:tcPr>
          <w:p w14:paraId="56E2928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669" w:type="dxa"/>
            <w:vAlign w:val="center"/>
          </w:tcPr>
          <w:p w14:paraId="28F25E0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31" w:type="dxa"/>
            <w:vAlign w:val="center"/>
          </w:tcPr>
          <w:p w14:paraId="14DCF59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380C3C6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组织动员会，开展相关培训</w:t>
            </w:r>
          </w:p>
        </w:tc>
        <w:tc>
          <w:tcPr>
            <w:tcW w:w="1713" w:type="dxa"/>
            <w:vAlign w:val="center"/>
          </w:tcPr>
          <w:p w14:paraId="6D7DA36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1577DAB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4DB30FE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3F8DCA7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11月24日前</w:t>
            </w:r>
          </w:p>
        </w:tc>
      </w:tr>
      <w:tr w14:paraId="475E6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295" w:type="dxa"/>
            <w:vAlign w:val="center"/>
          </w:tcPr>
          <w:p w14:paraId="2DF1FC8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</w:t>
            </w:r>
          </w:p>
        </w:tc>
        <w:tc>
          <w:tcPr>
            <w:tcW w:w="1638" w:type="dxa"/>
            <w:vAlign w:val="center"/>
          </w:tcPr>
          <w:p w14:paraId="54C5097C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出题及双选阶段</w:t>
            </w:r>
          </w:p>
        </w:tc>
        <w:tc>
          <w:tcPr>
            <w:tcW w:w="1654" w:type="dxa"/>
            <w:vAlign w:val="center"/>
          </w:tcPr>
          <w:p w14:paraId="286B5E5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选择指导教师</w:t>
            </w:r>
          </w:p>
        </w:tc>
        <w:tc>
          <w:tcPr>
            <w:tcW w:w="1669" w:type="dxa"/>
            <w:vAlign w:val="center"/>
          </w:tcPr>
          <w:p w14:paraId="3F5B127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确定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毕设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题目</w:t>
            </w:r>
          </w:p>
          <w:p w14:paraId="76C0198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择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学生</w:t>
            </w:r>
          </w:p>
        </w:tc>
        <w:tc>
          <w:tcPr>
            <w:tcW w:w="1731" w:type="dxa"/>
            <w:vAlign w:val="center"/>
          </w:tcPr>
          <w:p w14:paraId="4FBCC01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558C52E2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组织选题申报</w:t>
            </w:r>
          </w:p>
        </w:tc>
        <w:tc>
          <w:tcPr>
            <w:tcW w:w="1713" w:type="dxa"/>
            <w:vAlign w:val="center"/>
          </w:tcPr>
          <w:p w14:paraId="4C848C6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开展选题论证并签署意见；选配校内指导教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师</w:t>
            </w:r>
          </w:p>
        </w:tc>
        <w:tc>
          <w:tcPr>
            <w:tcW w:w="1856" w:type="dxa"/>
            <w:vAlign w:val="center"/>
          </w:tcPr>
          <w:p w14:paraId="0D4BB562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选题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汇总、统计、发布双选结果</w:t>
            </w:r>
          </w:p>
        </w:tc>
        <w:tc>
          <w:tcPr>
            <w:tcW w:w="2027" w:type="dxa"/>
            <w:vAlign w:val="center"/>
          </w:tcPr>
          <w:p w14:paraId="7EEB077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12B27B7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12月8日前</w:t>
            </w:r>
          </w:p>
        </w:tc>
      </w:tr>
      <w:tr w14:paraId="5C0B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0BA44A9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3</w:t>
            </w:r>
          </w:p>
        </w:tc>
        <w:tc>
          <w:tcPr>
            <w:tcW w:w="1638" w:type="dxa"/>
            <w:vAlign w:val="center"/>
          </w:tcPr>
          <w:p w14:paraId="59E2BC7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任务书</w:t>
            </w:r>
          </w:p>
        </w:tc>
        <w:tc>
          <w:tcPr>
            <w:tcW w:w="1654" w:type="dxa"/>
            <w:vAlign w:val="center"/>
          </w:tcPr>
          <w:p w14:paraId="48C76DE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接受毕业设计</w:t>
            </w:r>
          </w:p>
          <w:p w14:paraId="40CFF35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（论文）任务</w:t>
            </w:r>
          </w:p>
        </w:tc>
        <w:tc>
          <w:tcPr>
            <w:tcW w:w="1669" w:type="dxa"/>
            <w:vAlign w:val="center"/>
          </w:tcPr>
          <w:p w14:paraId="6E029F4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下达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任务书</w:t>
            </w:r>
          </w:p>
        </w:tc>
        <w:tc>
          <w:tcPr>
            <w:tcW w:w="1731" w:type="dxa"/>
            <w:vAlign w:val="center"/>
          </w:tcPr>
          <w:p w14:paraId="3634C7E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审查任务书</w:t>
            </w:r>
          </w:p>
        </w:tc>
        <w:tc>
          <w:tcPr>
            <w:tcW w:w="1554" w:type="dxa"/>
            <w:vAlign w:val="center"/>
          </w:tcPr>
          <w:p w14:paraId="013C0C1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6B5C054F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1A685DD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636E0E2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54FFAC4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12月15日前</w:t>
            </w:r>
          </w:p>
        </w:tc>
      </w:tr>
      <w:tr w14:paraId="49F2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95" w:type="dxa"/>
            <w:vAlign w:val="center"/>
          </w:tcPr>
          <w:p w14:paraId="5204FEC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4</w:t>
            </w:r>
          </w:p>
        </w:tc>
        <w:tc>
          <w:tcPr>
            <w:tcW w:w="1638" w:type="dxa"/>
            <w:vAlign w:val="center"/>
          </w:tcPr>
          <w:p w14:paraId="2E3FE16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开题报告</w:t>
            </w:r>
          </w:p>
        </w:tc>
        <w:tc>
          <w:tcPr>
            <w:tcW w:w="1654" w:type="dxa"/>
            <w:vAlign w:val="center"/>
          </w:tcPr>
          <w:p w14:paraId="0E1D8A9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填写开题报告</w:t>
            </w:r>
          </w:p>
        </w:tc>
        <w:tc>
          <w:tcPr>
            <w:tcW w:w="1669" w:type="dxa"/>
            <w:vAlign w:val="center"/>
          </w:tcPr>
          <w:p w14:paraId="445B5E0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指导学生撰写开题报告，签署开题意见</w:t>
            </w:r>
          </w:p>
        </w:tc>
        <w:tc>
          <w:tcPr>
            <w:tcW w:w="1731" w:type="dxa"/>
            <w:vMerge w:val="restart"/>
            <w:vAlign w:val="center"/>
          </w:tcPr>
          <w:p w14:paraId="4E340BE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实践指导</w:t>
            </w:r>
          </w:p>
          <w:p w14:paraId="0F6BA7EA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撰写和答辩指导（不少于3次）；</w:t>
            </w:r>
          </w:p>
          <w:p w14:paraId="4042EB3E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参与评阅及答辩工作</w:t>
            </w:r>
          </w:p>
        </w:tc>
        <w:tc>
          <w:tcPr>
            <w:tcW w:w="1554" w:type="dxa"/>
            <w:vAlign w:val="center"/>
          </w:tcPr>
          <w:p w14:paraId="32549A9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组织开题答辩</w:t>
            </w:r>
          </w:p>
        </w:tc>
        <w:tc>
          <w:tcPr>
            <w:tcW w:w="1713" w:type="dxa"/>
            <w:vAlign w:val="center"/>
          </w:tcPr>
          <w:p w14:paraId="0AFA8B3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403FBCF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60D8C26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4297D7E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3月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日前</w:t>
            </w:r>
          </w:p>
        </w:tc>
      </w:tr>
      <w:tr w14:paraId="4828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5EA6AE8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</w:p>
        </w:tc>
        <w:tc>
          <w:tcPr>
            <w:tcW w:w="1638" w:type="dxa"/>
            <w:vAlign w:val="center"/>
          </w:tcPr>
          <w:p w14:paraId="6DCD939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中期检查</w:t>
            </w:r>
          </w:p>
        </w:tc>
        <w:tc>
          <w:tcPr>
            <w:tcW w:w="1654" w:type="dxa"/>
            <w:vAlign w:val="center"/>
          </w:tcPr>
          <w:p w14:paraId="4B4BC5B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填写中期检查报告</w:t>
            </w:r>
          </w:p>
        </w:tc>
        <w:tc>
          <w:tcPr>
            <w:tcW w:w="1669" w:type="dxa"/>
            <w:vAlign w:val="center"/>
          </w:tcPr>
          <w:p w14:paraId="64EA4363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填写中期检查表</w:t>
            </w:r>
          </w:p>
        </w:tc>
        <w:tc>
          <w:tcPr>
            <w:tcW w:w="1731" w:type="dxa"/>
            <w:vMerge w:val="continue"/>
            <w:vAlign w:val="center"/>
          </w:tcPr>
          <w:p w14:paraId="7235CEE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611BE29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组织中期检查；提交学院中期检查报告</w:t>
            </w:r>
          </w:p>
        </w:tc>
        <w:tc>
          <w:tcPr>
            <w:tcW w:w="1713" w:type="dxa"/>
            <w:vAlign w:val="center"/>
          </w:tcPr>
          <w:p w14:paraId="614B593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616161D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中期检查工作安排</w:t>
            </w:r>
          </w:p>
          <w:p w14:paraId="69878FA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汇总中期检查报告并提交教务处</w:t>
            </w:r>
          </w:p>
        </w:tc>
        <w:tc>
          <w:tcPr>
            <w:tcW w:w="2027" w:type="dxa"/>
            <w:vAlign w:val="center"/>
          </w:tcPr>
          <w:p w14:paraId="7777BB5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363B4C6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4月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日—4月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</w:t>
            </w:r>
          </w:p>
        </w:tc>
      </w:tr>
      <w:tr w14:paraId="278F3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09A6040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</w:p>
        </w:tc>
        <w:tc>
          <w:tcPr>
            <w:tcW w:w="1638" w:type="dxa"/>
            <w:vAlign w:val="center"/>
          </w:tcPr>
          <w:p w14:paraId="3A3078C4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论文检</w:t>
            </w:r>
            <w:r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  <w:t>查</w:t>
            </w:r>
          </w:p>
        </w:tc>
        <w:tc>
          <w:tcPr>
            <w:tcW w:w="1654" w:type="dxa"/>
            <w:vAlign w:val="center"/>
          </w:tcPr>
          <w:p w14:paraId="2846B07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提交查重报告、论文材料</w:t>
            </w:r>
          </w:p>
        </w:tc>
        <w:tc>
          <w:tcPr>
            <w:tcW w:w="1669" w:type="dxa"/>
            <w:vAlign w:val="center"/>
          </w:tcPr>
          <w:p w14:paraId="1B3BD5F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 w14:paraId="7B9D0DF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5A36C32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自查</w:t>
            </w:r>
          </w:p>
        </w:tc>
        <w:tc>
          <w:tcPr>
            <w:tcW w:w="1713" w:type="dxa"/>
            <w:vAlign w:val="center"/>
          </w:tcPr>
          <w:p w14:paraId="3B4E8812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256B5BA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开展全覆盖检查</w:t>
            </w:r>
          </w:p>
        </w:tc>
        <w:tc>
          <w:tcPr>
            <w:tcW w:w="2027" w:type="dxa"/>
            <w:vAlign w:val="center"/>
          </w:tcPr>
          <w:p w14:paraId="7777368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5月18日前</w:t>
            </w:r>
          </w:p>
        </w:tc>
      </w:tr>
      <w:tr w14:paraId="4C7D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31BB55D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7</w:t>
            </w:r>
          </w:p>
        </w:tc>
        <w:tc>
          <w:tcPr>
            <w:tcW w:w="1638" w:type="dxa"/>
            <w:vAlign w:val="center"/>
          </w:tcPr>
          <w:p w14:paraId="2231A66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第一批次答辩</w:t>
            </w:r>
          </w:p>
        </w:tc>
        <w:tc>
          <w:tcPr>
            <w:tcW w:w="1654" w:type="dxa"/>
            <w:vAlign w:val="center"/>
          </w:tcPr>
          <w:p w14:paraId="6FB37E5B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系统提交相关材料</w:t>
            </w:r>
          </w:p>
        </w:tc>
        <w:tc>
          <w:tcPr>
            <w:tcW w:w="1669" w:type="dxa"/>
            <w:vAlign w:val="center"/>
          </w:tcPr>
          <w:p w14:paraId="7457B88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指导教师审阅论文</w:t>
            </w:r>
          </w:p>
        </w:tc>
        <w:tc>
          <w:tcPr>
            <w:tcW w:w="1731" w:type="dxa"/>
            <w:vMerge w:val="continue"/>
            <w:vAlign w:val="center"/>
          </w:tcPr>
          <w:p w14:paraId="2DC3288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4DFF794E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组织答辩</w:t>
            </w:r>
          </w:p>
        </w:tc>
        <w:tc>
          <w:tcPr>
            <w:tcW w:w="1713" w:type="dxa"/>
            <w:vAlign w:val="center"/>
          </w:tcPr>
          <w:p w14:paraId="469EF00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组织教师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评阅论文</w:t>
            </w:r>
            <w:r>
              <w:rPr>
                <w:rFonts w:hint="eastAsia" w:ascii="仿宋" w:hAnsi="仿宋" w:eastAsia="仿宋" w:cs="仿宋"/>
                <w:sz w:val="20"/>
                <w:szCs w:val="1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答辩</w:t>
            </w:r>
          </w:p>
        </w:tc>
        <w:tc>
          <w:tcPr>
            <w:tcW w:w="1856" w:type="dxa"/>
            <w:vAlign w:val="center"/>
          </w:tcPr>
          <w:p w14:paraId="7EB9DE8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 xml:space="preserve">汇总各高职校答辩安排 </w:t>
            </w:r>
          </w:p>
        </w:tc>
        <w:tc>
          <w:tcPr>
            <w:tcW w:w="2027" w:type="dxa"/>
            <w:vAlign w:val="center"/>
          </w:tcPr>
          <w:p w14:paraId="64D76E0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6月1日前</w:t>
            </w:r>
          </w:p>
        </w:tc>
      </w:tr>
      <w:tr w14:paraId="202A6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6EEEAFE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</w:t>
            </w:r>
          </w:p>
        </w:tc>
        <w:tc>
          <w:tcPr>
            <w:tcW w:w="1638" w:type="dxa"/>
            <w:vAlign w:val="center"/>
          </w:tcPr>
          <w:p w14:paraId="4DFC483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成绩审定</w:t>
            </w:r>
          </w:p>
        </w:tc>
        <w:tc>
          <w:tcPr>
            <w:tcW w:w="1654" w:type="dxa"/>
            <w:vAlign w:val="center"/>
          </w:tcPr>
          <w:p w14:paraId="40DD95B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签字确认成绩</w:t>
            </w:r>
          </w:p>
        </w:tc>
        <w:tc>
          <w:tcPr>
            <w:tcW w:w="1669" w:type="dxa"/>
            <w:vAlign w:val="center"/>
          </w:tcPr>
          <w:p w14:paraId="5DBF80E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汇总评阅、审阅、答辩成绩</w:t>
            </w:r>
          </w:p>
        </w:tc>
        <w:tc>
          <w:tcPr>
            <w:tcW w:w="1731" w:type="dxa"/>
            <w:vAlign w:val="center"/>
          </w:tcPr>
          <w:p w14:paraId="590E13A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71A326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00C2595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填报系统</w:t>
            </w:r>
          </w:p>
        </w:tc>
        <w:tc>
          <w:tcPr>
            <w:tcW w:w="1856" w:type="dxa"/>
            <w:vAlign w:val="center"/>
          </w:tcPr>
          <w:p w14:paraId="27E82E6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成绩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</w:t>
            </w:r>
          </w:p>
        </w:tc>
        <w:tc>
          <w:tcPr>
            <w:tcW w:w="2027" w:type="dxa"/>
            <w:vAlign w:val="center"/>
          </w:tcPr>
          <w:p w14:paraId="46DD26C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8日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前</w:t>
            </w:r>
          </w:p>
        </w:tc>
      </w:tr>
      <w:tr w14:paraId="3755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5B8D033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9</w:t>
            </w:r>
          </w:p>
        </w:tc>
        <w:tc>
          <w:tcPr>
            <w:tcW w:w="1638" w:type="dxa"/>
            <w:vAlign w:val="center"/>
          </w:tcPr>
          <w:p w14:paraId="237E1E8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第二批次答辩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及推优</w:t>
            </w:r>
          </w:p>
        </w:tc>
        <w:tc>
          <w:tcPr>
            <w:tcW w:w="1654" w:type="dxa"/>
            <w:vAlign w:val="center"/>
          </w:tcPr>
          <w:p w14:paraId="5617F72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669" w:type="dxa"/>
            <w:vAlign w:val="center"/>
          </w:tcPr>
          <w:p w14:paraId="436B348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731" w:type="dxa"/>
            <w:vAlign w:val="center"/>
          </w:tcPr>
          <w:p w14:paraId="4458F9E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9FD28D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0581F3F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参与答辩、系统成绩更新</w:t>
            </w:r>
          </w:p>
        </w:tc>
        <w:tc>
          <w:tcPr>
            <w:tcW w:w="1856" w:type="dxa"/>
            <w:vAlign w:val="center"/>
          </w:tcPr>
          <w:p w14:paraId="6C91623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组织二次答辩及推优</w:t>
            </w:r>
          </w:p>
        </w:tc>
        <w:tc>
          <w:tcPr>
            <w:tcW w:w="2027" w:type="dxa"/>
            <w:vAlign w:val="center"/>
          </w:tcPr>
          <w:p w14:paraId="61CD698A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5日前</w:t>
            </w:r>
          </w:p>
        </w:tc>
      </w:tr>
      <w:tr w14:paraId="2F53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4571B62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10</w:t>
            </w:r>
          </w:p>
        </w:tc>
        <w:tc>
          <w:tcPr>
            <w:tcW w:w="1638" w:type="dxa"/>
            <w:vAlign w:val="center"/>
          </w:tcPr>
          <w:p w14:paraId="3591069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资料归档</w:t>
            </w:r>
          </w:p>
        </w:tc>
        <w:tc>
          <w:tcPr>
            <w:tcW w:w="1654" w:type="dxa"/>
            <w:vAlign w:val="center"/>
          </w:tcPr>
          <w:p w14:paraId="2A1FD05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提交完整毕业论文（设计）材料</w:t>
            </w:r>
          </w:p>
        </w:tc>
        <w:tc>
          <w:tcPr>
            <w:tcW w:w="1669" w:type="dxa"/>
            <w:vAlign w:val="center"/>
          </w:tcPr>
          <w:p w14:paraId="67C5BC5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收齐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毕业论文（设计）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材料</w:t>
            </w:r>
          </w:p>
        </w:tc>
        <w:tc>
          <w:tcPr>
            <w:tcW w:w="1731" w:type="dxa"/>
            <w:vAlign w:val="center"/>
          </w:tcPr>
          <w:p w14:paraId="1D9F087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2FE8085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58E74DE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检查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系统中学生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提交的材料</w:t>
            </w:r>
          </w:p>
        </w:tc>
        <w:tc>
          <w:tcPr>
            <w:tcW w:w="1856" w:type="dxa"/>
            <w:vAlign w:val="center"/>
          </w:tcPr>
          <w:p w14:paraId="2F601F1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资料归档</w:t>
            </w:r>
          </w:p>
        </w:tc>
        <w:tc>
          <w:tcPr>
            <w:tcW w:w="2027" w:type="dxa"/>
            <w:vAlign w:val="center"/>
          </w:tcPr>
          <w:p w14:paraId="71A1EC6B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8日前</w:t>
            </w:r>
          </w:p>
        </w:tc>
      </w:tr>
    </w:tbl>
    <w:p w14:paraId="38C0D1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  <w:sectPr>
          <w:pgSz w:w="16838" w:h="11906" w:orient="landscape"/>
          <w:pgMar w:top="1134" w:right="1440" w:bottom="1134" w:left="1134" w:header="851" w:footer="992" w:gutter="0"/>
          <w:cols w:space="425" w:num="1"/>
          <w:docGrid w:type="lines" w:linePitch="312" w:charSpace="0"/>
        </w:sectPr>
      </w:pPr>
    </w:p>
    <w:p w14:paraId="7A4FE6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8798AD6-5C8A-4684-A257-D73F1C9DAA7B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438A43EC-776D-40CA-A894-6ACE7503BC8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697A39A7-653C-41C5-8AB5-A93A684780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2JhZDRhYTgzYmNjMTY3MDNkY2JlYjgwNDc4MjgifQ=="/>
  </w:docVars>
  <w:rsids>
    <w:rsidRoot w:val="49C746D5"/>
    <w:rsid w:val="09E55D95"/>
    <w:rsid w:val="3AE5510A"/>
    <w:rsid w:val="49A308A5"/>
    <w:rsid w:val="49C746D5"/>
    <w:rsid w:val="4E125C2C"/>
    <w:rsid w:val="52C04276"/>
    <w:rsid w:val="5B465534"/>
    <w:rsid w:val="626D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592</Characters>
  <Lines>0</Lines>
  <Paragraphs>0</Paragraphs>
  <TotalTime>2</TotalTime>
  <ScaleCrop>false</ScaleCrop>
  <LinksUpToDate>false</LinksUpToDate>
  <CharactersWithSpaces>593</CharactersWithSpaces>
  <Application>WPS Office_12.1.0.18909_F1E327BC-269C-435d-A152-05C5408002CA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2023-11-14T02:41:00Z</dcterms:created>
  <dc:creator>方姗姗</dc:creator>
  <cp:lastModifiedBy>方姗姗</cp:lastModifiedBy>
  <dcterms:modified xsi:type="dcterms:W3CDTF">2024-11-05T01:56:51Z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2052-12.1.0.18909</vt:lpwstr>
  </property>
  <property fmtid="{D5CDD505-2E9C-101B-9397-08002B2CF9AE}" pid="3" name="ICV">
    <vt:lpwstr>856968C17D7848C0BFA871AFC3A2FB31_11</vt:lpwstr>
  </property>
</Properties>
</file>